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F92F4" w14:textId="7475718B" w:rsidR="00154214" w:rsidRPr="003064A1" w:rsidRDefault="00154214" w:rsidP="00154214">
      <w:pPr>
        <w:tabs>
          <w:tab w:val="center" w:pos="4533"/>
        </w:tabs>
        <w:rPr>
          <w:rFonts w:asciiTheme="majorHAnsi" w:hAnsiTheme="majorHAnsi" w:cstheme="majorHAnsi"/>
          <w:sz w:val="22"/>
          <w:szCs w:val="22"/>
          <w:lang w:val="fr-BE"/>
        </w:rPr>
      </w:pPr>
      <w:r w:rsidRPr="003064A1">
        <w:rPr>
          <w:rFonts w:asciiTheme="majorHAnsi" w:hAnsiTheme="majorHAnsi" w:cstheme="majorHAnsi"/>
          <w:sz w:val="22"/>
          <w:szCs w:val="22"/>
          <w:lang w:val="fr-BE"/>
        </w:rPr>
        <w:t xml:space="preserve">CREDITS </w:t>
      </w:r>
    </w:p>
    <w:p w14:paraId="6DA3C625" w14:textId="77777777" w:rsidR="00D919E7" w:rsidRPr="003064A1" w:rsidRDefault="00154214" w:rsidP="00D919E7">
      <w:pPr>
        <w:tabs>
          <w:tab w:val="center" w:pos="4533"/>
        </w:tabs>
        <w:rPr>
          <w:rFonts w:asciiTheme="majorHAnsi" w:hAnsiTheme="majorHAnsi" w:cstheme="majorHAnsi"/>
          <w:sz w:val="22"/>
          <w:szCs w:val="22"/>
          <w:lang w:val="fr-BE"/>
        </w:rPr>
      </w:pPr>
      <w:r w:rsidRPr="003064A1">
        <w:rPr>
          <w:rFonts w:asciiTheme="majorHAnsi" w:hAnsiTheme="majorHAnsi" w:cstheme="majorHAnsi"/>
          <w:sz w:val="22"/>
          <w:szCs w:val="22"/>
          <w:lang w:val="fr-BE"/>
        </w:rPr>
        <w:t>--------------</w:t>
      </w:r>
    </w:p>
    <w:p w14:paraId="45948287" w14:textId="77777777" w:rsidR="00D919E7" w:rsidRPr="003064A1" w:rsidRDefault="00D919E7" w:rsidP="00D919E7">
      <w:pPr>
        <w:tabs>
          <w:tab w:val="center" w:pos="4533"/>
        </w:tabs>
        <w:rPr>
          <w:rFonts w:asciiTheme="majorHAnsi" w:hAnsiTheme="majorHAnsi" w:cstheme="majorHAnsi"/>
          <w:sz w:val="22"/>
          <w:szCs w:val="22"/>
          <w:lang w:val="fr-BE" w:eastAsia="nl-NL"/>
        </w:rPr>
      </w:pPr>
    </w:p>
    <w:p w14:paraId="4C974200" w14:textId="456338B2" w:rsidR="00D919E7" w:rsidRPr="003064A1" w:rsidRDefault="00D919E7" w:rsidP="00D919E7">
      <w:pPr>
        <w:tabs>
          <w:tab w:val="center" w:pos="4533"/>
        </w:tabs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Client: </w:t>
      </w:r>
      <w:r w:rsidR="009F4756" w:rsidRPr="003064A1">
        <w:rPr>
          <w:rFonts w:asciiTheme="majorHAnsi" w:hAnsiTheme="majorHAnsi" w:cstheme="majorHAnsi"/>
          <w:sz w:val="22"/>
          <w:szCs w:val="22"/>
          <w:lang w:val="fr-BE" w:eastAsia="nl-NL"/>
        </w:rPr>
        <w:t>Nationale Loterij – Win for Life</w:t>
      </w:r>
    </w:p>
    <w:p w14:paraId="61CBD9E8" w14:textId="0DE50DEC" w:rsidR="00D919E7" w:rsidRPr="003064A1" w:rsidRDefault="00D919E7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Client contacts: </w:t>
      </w:r>
      <w:r w:rsidR="009F4756" w:rsidRPr="003064A1">
        <w:rPr>
          <w:rFonts w:asciiTheme="majorHAnsi" w:hAnsiTheme="majorHAnsi" w:cstheme="majorHAnsi"/>
          <w:sz w:val="22"/>
          <w:szCs w:val="22"/>
          <w:lang w:val="fr-BE" w:eastAsia="nl-NL"/>
        </w:rPr>
        <w:t>Joke Vermoere, Bénédicte Lobelle, Céline Van Gansbeke &amp; Tom Van Kalck</w:t>
      </w:r>
    </w:p>
    <w:p w14:paraId="6473864D" w14:textId="77777777" w:rsidR="00D919E7" w:rsidRPr="003064A1" w:rsidRDefault="00D919E7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 </w:t>
      </w:r>
    </w:p>
    <w:p w14:paraId="3EF41CD4" w14:textId="19D3AE34" w:rsidR="00D919E7" w:rsidRPr="003064A1" w:rsidRDefault="0017680F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Agency: </w:t>
      </w:r>
      <w:r w:rsidR="00026598" w:rsidRPr="003064A1">
        <w:rPr>
          <w:rFonts w:asciiTheme="majorHAnsi" w:hAnsiTheme="majorHAnsi" w:cstheme="majorHAnsi"/>
          <w:sz w:val="22"/>
          <w:szCs w:val="22"/>
          <w:lang w:val="fr-BE" w:eastAsia="nl-NL"/>
        </w:rPr>
        <w:t>m</w:t>
      </w:r>
      <w:r w:rsidR="000C0CAE" w:rsidRPr="003064A1">
        <w:rPr>
          <w:rFonts w:asciiTheme="majorHAnsi" w:hAnsiTheme="majorHAnsi" w:cstheme="majorHAnsi"/>
          <w:sz w:val="22"/>
          <w:szCs w:val="22"/>
          <w:lang w:val="fr-BE" w:eastAsia="nl-NL"/>
        </w:rPr>
        <w:t>ortierbrigade</w:t>
      </w:r>
    </w:p>
    <w:p w14:paraId="35301FCB" w14:textId="641A20FF" w:rsidR="0017680F" w:rsidRPr="003064A1" w:rsidRDefault="0017680F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C</w:t>
      </w:r>
      <w:r w:rsidR="00A427CF"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reative </w:t>
      </w:r>
      <w:r w:rsidR="006243A2" w:rsidRPr="003064A1">
        <w:rPr>
          <w:rFonts w:asciiTheme="majorHAnsi" w:hAnsiTheme="majorHAnsi" w:cstheme="majorHAnsi"/>
          <w:sz w:val="22"/>
          <w:szCs w:val="22"/>
          <w:lang w:val="fr-BE" w:eastAsia="nl-NL"/>
        </w:rPr>
        <w:t>Directors</w:t>
      </w: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: </w:t>
      </w:r>
      <w:r w:rsidR="000C0CAE" w:rsidRPr="003064A1">
        <w:rPr>
          <w:rFonts w:asciiTheme="majorHAnsi" w:hAnsiTheme="majorHAnsi" w:cstheme="majorHAnsi"/>
          <w:sz w:val="22"/>
          <w:szCs w:val="22"/>
          <w:lang w:val="fr-BE" w:eastAsia="nl-NL"/>
        </w:rPr>
        <w:t>Jens Mortier, Joost Berends, Philippe De Ceuster</w:t>
      </w:r>
    </w:p>
    <w:p w14:paraId="291D34C1" w14:textId="6598240B" w:rsidR="00D919E7" w:rsidRPr="003064A1" w:rsidRDefault="00D919E7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Creative</w:t>
      </w:r>
      <w:r w:rsidR="006243A2" w:rsidRPr="003064A1">
        <w:rPr>
          <w:rFonts w:asciiTheme="majorHAnsi" w:hAnsiTheme="majorHAnsi" w:cstheme="majorHAnsi"/>
          <w:sz w:val="22"/>
          <w:szCs w:val="22"/>
          <w:lang w:val="fr-BE" w:eastAsia="nl-NL"/>
        </w:rPr>
        <w:t>s</w:t>
      </w:r>
      <w:r w:rsidR="000C0CAE" w:rsidRPr="003064A1">
        <w:rPr>
          <w:rFonts w:asciiTheme="majorHAnsi" w:hAnsiTheme="majorHAnsi" w:cstheme="majorHAnsi"/>
          <w:sz w:val="22"/>
          <w:szCs w:val="22"/>
          <w:lang w:val="fr-BE" w:eastAsia="nl-NL"/>
        </w:rPr>
        <w:t>:</w:t>
      </w: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 </w:t>
      </w:r>
      <w:r w:rsidR="009F4756" w:rsidRPr="003064A1">
        <w:rPr>
          <w:rFonts w:asciiTheme="majorHAnsi" w:hAnsiTheme="majorHAnsi" w:cstheme="majorHAnsi"/>
          <w:sz w:val="22"/>
          <w:szCs w:val="22"/>
          <w:lang w:val="fr-BE" w:eastAsia="nl-NL"/>
        </w:rPr>
        <w:t>Jesse Van Gysel &amp; Tom Meijer, Nicolas Gaspart &amp; Frédéric Zouag</w:t>
      </w:r>
    </w:p>
    <w:p w14:paraId="607D9DD0" w14:textId="77777777" w:rsidR="00D919E7" w:rsidRPr="003064A1" w:rsidRDefault="00D919E7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 </w:t>
      </w:r>
    </w:p>
    <w:p w14:paraId="549659D3" w14:textId="1E10FE8A" w:rsidR="006243A2" w:rsidRPr="003064A1" w:rsidRDefault="006243A2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Head of production:</w:t>
      </w:r>
      <w:r w:rsidR="009F4756"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Charlotte Coddens</w:t>
      </w:r>
    </w:p>
    <w:p w14:paraId="3475F3C4" w14:textId="563CAA9A" w:rsidR="006243A2" w:rsidRPr="003064A1" w:rsidRDefault="006243A2" w:rsidP="006243A2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Strategy:</w:t>
      </w:r>
      <w:r w:rsidR="009F4756"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Vincent d’Halluin</w:t>
      </w:r>
    </w:p>
    <w:p w14:paraId="5AB6C0D2" w14:textId="7C3A0BE6" w:rsidR="000C0CAE" w:rsidRPr="003064A1" w:rsidRDefault="000C0CAE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Producer:</w:t>
      </w:r>
      <w:r w:rsidR="009F4756"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Tuyen Pham</w:t>
      </w:r>
    </w:p>
    <w:p w14:paraId="6A9C22EC" w14:textId="74D45519" w:rsidR="008A571F" w:rsidRPr="003064A1" w:rsidRDefault="008A571F" w:rsidP="008A571F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PR Manager:</w:t>
      </w:r>
      <w:r w:rsidR="009F4756"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Anne-Cécile Collignon</w:t>
      </w:r>
    </w:p>
    <w:p w14:paraId="6773D699" w14:textId="1279CE71" w:rsidR="00A427CF" w:rsidRPr="003064A1" w:rsidRDefault="00A427CF" w:rsidP="008A571F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Social:</w:t>
      </w:r>
      <w:r w:rsidR="009F4756"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Jonas Van Bael &amp; Social Lab</w:t>
      </w:r>
    </w:p>
    <w:p w14:paraId="2C1D792A" w14:textId="77777777" w:rsidR="008A571F" w:rsidRPr="003064A1" w:rsidRDefault="008A571F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</w:p>
    <w:p w14:paraId="00775A8F" w14:textId="54C3ED8C" w:rsidR="00A427CF" w:rsidRPr="003064A1" w:rsidRDefault="00A427CF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Design: </w:t>
      </w:r>
      <w:r w:rsidR="00CB485A" w:rsidRPr="003064A1">
        <w:rPr>
          <w:rFonts w:asciiTheme="majorHAnsi" w:hAnsiTheme="majorHAnsi" w:cstheme="majorHAnsi"/>
          <w:sz w:val="22"/>
          <w:szCs w:val="22"/>
          <w:lang w:val="fr-BE" w:eastAsia="nl-NL"/>
        </w:rPr>
        <w:t>Wim De Dobbeleer &amp; Vito Latorrata</w:t>
      </w:r>
    </w:p>
    <w:p w14:paraId="5D04F11F" w14:textId="68AE365D" w:rsidR="00D919E7" w:rsidRPr="003064A1" w:rsidRDefault="00A9776B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D</w:t>
      </w:r>
      <w:r w:rsidR="00CB485A" w:rsidRPr="003064A1">
        <w:rPr>
          <w:rFonts w:asciiTheme="majorHAnsi" w:hAnsiTheme="majorHAnsi" w:cstheme="majorHAnsi"/>
          <w:sz w:val="22"/>
          <w:szCs w:val="22"/>
          <w:lang w:val="fr-BE" w:eastAsia="nl-NL"/>
        </w:rPr>
        <w:t>TP</w:t>
      </w: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:</w:t>
      </w:r>
      <w:r w:rsidR="00CB485A"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Sophie Bayeul</w:t>
      </w:r>
    </w:p>
    <w:p w14:paraId="0AD1480E" w14:textId="77777777" w:rsidR="00D919E7" w:rsidRPr="003064A1" w:rsidRDefault="00D919E7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 </w:t>
      </w:r>
    </w:p>
    <w:p w14:paraId="5B831BA1" w14:textId="49208E30" w:rsidR="00D919E7" w:rsidRPr="003064A1" w:rsidRDefault="00D919E7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Production</w:t>
      </w:r>
      <w:r w:rsidR="008A571F"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</w:t>
      </w:r>
      <w:r w:rsidR="006243A2" w:rsidRPr="003064A1">
        <w:rPr>
          <w:rFonts w:asciiTheme="majorHAnsi" w:hAnsiTheme="majorHAnsi" w:cstheme="majorHAnsi"/>
          <w:sz w:val="22"/>
          <w:szCs w:val="22"/>
          <w:lang w:val="fr-BE" w:eastAsia="nl-NL"/>
        </w:rPr>
        <w:t>company</w:t>
      </w: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: </w:t>
      </w:r>
      <w:r w:rsidR="00CB485A" w:rsidRPr="003064A1">
        <w:rPr>
          <w:rFonts w:asciiTheme="majorHAnsi" w:hAnsiTheme="majorHAnsi" w:cstheme="majorHAnsi"/>
          <w:sz w:val="22"/>
          <w:szCs w:val="22"/>
          <w:lang w:val="fr-BE" w:eastAsia="nl-NL"/>
        </w:rPr>
        <w:t>Ristretto</w:t>
      </w:r>
    </w:p>
    <w:p w14:paraId="17853807" w14:textId="1257B7AF" w:rsidR="006243A2" w:rsidRPr="003064A1" w:rsidRDefault="006243A2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Director:</w:t>
      </w:r>
      <w:r w:rsidR="00CB485A"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Fred De Loof</w:t>
      </w:r>
    </w:p>
    <w:p w14:paraId="679F2BE1" w14:textId="1D9D4E14" w:rsidR="006243A2" w:rsidRPr="003064A1" w:rsidRDefault="006243A2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Producer:</w:t>
      </w:r>
      <w:r w:rsidR="00CB485A"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Lies Bronselaer</w:t>
      </w:r>
    </w:p>
    <w:p w14:paraId="6B1400D0" w14:textId="1F96E295" w:rsidR="006243A2" w:rsidRPr="003064A1" w:rsidRDefault="006243A2" w:rsidP="00D919E7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Post-production:</w:t>
      </w:r>
      <w:r w:rsidR="00CB485A"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Moxy</w:t>
      </w:r>
    </w:p>
    <w:p w14:paraId="612A0E9D" w14:textId="00E4AF8F" w:rsidR="006243A2" w:rsidRPr="003064A1" w:rsidRDefault="006243A2" w:rsidP="00D919E7">
      <w:pPr>
        <w:rPr>
          <w:rFonts w:asciiTheme="majorHAnsi" w:eastAsia="Times New Roman" w:hAnsiTheme="majorHAnsi" w:cstheme="majorHAnsi"/>
          <w:sz w:val="22"/>
          <w:szCs w:val="22"/>
          <w:lang w:val="en-US" w:eastAsia="en-US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>Editor:</w:t>
      </w:r>
      <w:r w:rsidR="003064A1"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 </w:t>
      </w:r>
      <w:r w:rsidR="003064A1" w:rsidRPr="003064A1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US"/>
        </w:rPr>
        <w:t>Maarten Janssens</w:t>
      </w:r>
    </w:p>
    <w:p w14:paraId="3ABD90EB" w14:textId="37BBD328" w:rsidR="006243A2" w:rsidRPr="003064A1" w:rsidRDefault="00D919E7" w:rsidP="006243A2">
      <w:pPr>
        <w:rPr>
          <w:rFonts w:asciiTheme="majorHAnsi" w:hAnsiTheme="majorHAnsi" w:cstheme="majorHAnsi"/>
          <w:sz w:val="22"/>
          <w:szCs w:val="22"/>
          <w:lang w:val="fr-BE" w:eastAsia="nl-NL"/>
        </w:rPr>
      </w:pPr>
      <w:r w:rsidRPr="003064A1">
        <w:rPr>
          <w:rFonts w:asciiTheme="majorHAnsi" w:hAnsiTheme="majorHAnsi" w:cstheme="majorHAnsi"/>
          <w:sz w:val="22"/>
          <w:szCs w:val="22"/>
          <w:lang w:val="fr-BE" w:eastAsia="nl-NL"/>
        </w:rPr>
        <w:t xml:space="preserve">Soundstudio: </w:t>
      </w:r>
      <w:r w:rsidR="00CB485A" w:rsidRPr="003064A1">
        <w:rPr>
          <w:rFonts w:asciiTheme="majorHAnsi" w:hAnsiTheme="majorHAnsi" w:cstheme="majorHAnsi"/>
          <w:sz w:val="22"/>
          <w:szCs w:val="22"/>
          <w:lang w:val="fr-BE" w:eastAsia="nl-NL"/>
        </w:rPr>
        <w:t>Sonhouse</w:t>
      </w:r>
      <w:bookmarkStart w:id="0" w:name="_GoBack"/>
      <w:bookmarkEnd w:id="0"/>
    </w:p>
    <w:sectPr w:rsidR="006243A2" w:rsidRPr="003064A1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2777C" w14:textId="77777777" w:rsidR="0048486B" w:rsidRDefault="0048486B" w:rsidP="002B6A54">
      <w:r>
        <w:separator/>
      </w:r>
    </w:p>
  </w:endnote>
  <w:endnote w:type="continuationSeparator" w:id="0">
    <w:p w14:paraId="0864F598" w14:textId="77777777" w:rsidR="0048486B" w:rsidRDefault="0048486B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EC9AF" w14:textId="77777777" w:rsidR="0048486B" w:rsidRDefault="0048486B" w:rsidP="002B6A54">
      <w:r>
        <w:separator/>
      </w:r>
    </w:p>
  </w:footnote>
  <w:footnote w:type="continuationSeparator" w:id="0">
    <w:p w14:paraId="00CDEEFA" w14:textId="77777777" w:rsidR="0048486B" w:rsidRDefault="0048486B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2E08AF55" w:rsidR="00A427CF" w:rsidRDefault="009E3285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1E3B2573" wp14:editId="334C6B5D">
          <wp:extent cx="2125137" cy="630555"/>
          <wp:effectExtent l="0" t="0" r="889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4-11 at 15.59.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510" cy="63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7CF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A427CF" w:rsidRPr="000D0D92" w:rsidRDefault="00A427CF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A427CF" w:rsidRDefault="00A42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D8E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4B"/>
    <w:rsid w:val="00026598"/>
    <w:rsid w:val="00034160"/>
    <w:rsid w:val="000C0CAE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C1BCF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64A1"/>
    <w:rsid w:val="00307825"/>
    <w:rsid w:val="00326E27"/>
    <w:rsid w:val="004617BF"/>
    <w:rsid w:val="0048486B"/>
    <w:rsid w:val="004E7D58"/>
    <w:rsid w:val="00567A77"/>
    <w:rsid w:val="006243A2"/>
    <w:rsid w:val="006526CB"/>
    <w:rsid w:val="00682B68"/>
    <w:rsid w:val="00686FC6"/>
    <w:rsid w:val="006D7780"/>
    <w:rsid w:val="006E1684"/>
    <w:rsid w:val="007159FF"/>
    <w:rsid w:val="00726AF4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A571F"/>
    <w:rsid w:val="008F4ACC"/>
    <w:rsid w:val="00915442"/>
    <w:rsid w:val="00925950"/>
    <w:rsid w:val="00934705"/>
    <w:rsid w:val="0098068D"/>
    <w:rsid w:val="009811B3"/>
    <w:rsid w:val="009E3285"/>
    <w:rsid w:val="009F24CE"/>
    <w:rsid w:val="009F4756"/>
    <w:rsid w:val="00A2015C"/>
    <w:rsid w:val="00A427CF"/>
    <w:rsid w:val="00A7182B"/>
    <w:rsid w:val="00A77328"/>
    <w:rsid w:val="00A93AB5"/>
    <w:rsid w:val="00A9776B"/>
    <w:rsid w:val="00AC61A8"/>
    <w:rsid w:val="00AD63B0"/>
    <w:rsid w:val="00B141CE"/>
    <w:rsid w:val="00B25B9A"/>
    <w:rsid w:val="00BB4D71"/>
    <w:rsid w:val="00C336D1"/>
    <w:rsid w:val="00C353D1"/>
    <w:rsid w:val="00C67A53"/>
    <w:rsid w:val="00C800EF"/>
    <w:rsid w:val="00CA288A"/>
    <w:rsid w:val="00CB485A"/>
    <w:rsid w:val="00CC600A"/>
    <w:rsid w:val="00CF229F"/>
    <w:rsid w:val="00D31F7D"/>
    <w:rsid w:val="00D54870"/>
    <w:rsid w:val="00D80A78"/>
    <w:rsid w:val="00D919E7"/>
    <w:rsid w:val="00E3684C"/>
    <w:rsid w:val="00E4611C"/>
    <w:rsid w:val="00E54745"/>
    <w:rsid w:val="00E62C9B"/>
    <w:rsid w:val="00EB7269"/>
    <w:rsid w:val="00ED12B6"/>
    <w:rsid w:val="00ED3C51"/>
    <w:rsid w:val="00F644FD"/>
    <w:rsid w:val="00F84F1E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691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Charlotte Coddens</cp:lastModifiedBy>
  <cp:revision>4</cp:revision>
  <cp:lastPrinted>2013-03-27T16:43:00Z</cp:lastPrinted>
  <dcterms:created xsi:type="dcterms:W3CDTF">2019-03-26T14:56:00Z</dcterms:created>
  <dcterms:modified xsi:type="dcterms:W3CDTF">2019-03-28T15:04:00Z</dcterms:modified>
</cp:coreProperties>
</file>